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3170" w14:textId="3F865812" w:rsidR="00F80808" w:rsidRPr="00BC6FF3" w:rsidRDefault="00BC6FF3">
      <w:pPr>
        <w:rPr>
          <w:b/>
          <w:bCs/>
        </w:rPr>
      </w:pPr>
      <w:r w:rsidRPr="00BC6FF3">
        <w:rPr>
          <w:b/>
          <w:bCs/>
        </w:rPr>
        <w:t>Ordningsregler BRF Parken</w:t>
      </w:r>
    </w:p>
    <w:p w14:paraId="4A572EA1" w14:textId="77777777" w:rsidR="00BC6FF3" w:rsidRDefault="00BC6FF3"/>
    <w:p w14:paraId="12B57619" w14:textId="35D0DE3B" w:rsidR="00BC6FF3" w:rsidRDefault="00BC6FF3">
      <w:r>
        <w:t xml:space="preserve">Vi har alla ett gemensamt ansvar för att det ska fortsätta att vara lika trevligt att bo i vår förening. Därför finns ett antal enkla regler som visar vad som inte är tillåtet. </w:t>
      </w:r>
    </w:p>
    <w:p w14:paraId="00444CC1" w14:textId="13F2045B" w:rsidR="00BC6FF3" w:rsidRDefault="00BC6FF3">
      <w:r>
        <w:t>Om vi hjälps åt att följa dem kommer vi trivas tillsammans och undvika onödiga utgifter.</w:t>
      </w:r>
    </w:p>
    <w:p w14:paraId="77D3B9B3" w14:textId="77777777" w:rsidR="00BC6FF3" w:rsidRDefault="00BC6FF3"/>
    <w:p w14:paraId="4A12FAD3" w14:textId="36F4DEB3" w:rsidR="00BC6FF3" w:rsidRDefault="00BC6FF3">
      <w:pPr>
        <w:rPr>
          <w:u w:val="single"/>
        </w:rPr>
      </w:pPr>
      <w:r w:rsidRPr="00BC6FF3">
        <w:rPr>
          <w:u w:val="single"/>
        </w:rPr>
        <w:t>Det här gäller enligt våra stadgar (§ 20)</w:t>
      </w:r>
    </w:p>
    <w:p w14:paraId="2DCBE2D0" w14:textId="77777777" w:rsidR="00BC6FF3" w:rsidRPr="00BC6FF3" w:rsidRDefault="00BC6FF3">
      <w:pPr>
        <w:rPr>
          <w:u w:val="single"/>
        </w:rPr>
      </w:pPr>
    </w:p>
    <w:p w14:paraId="6A4B1735" w14:textId="76F50FC3" w:rsidR="00BC6FF3" w:rsidRDefault="00BC6FF3">
      <w:r>
        <w:t>”</w:t>
      </w:r>
      <w:proofErr w:type="spellStart"/>
      <w:r>
        <w:t>Bostadsrättsshavaren</w:t>
      </w:r>
      <w:proofErr w:type="spellEnd"/>
      <w:r>
        <w:t xml:space="preserve"> är skyldig att när han använder lägenheten och andra delar av fastigheten iaktta allt som fordras för att bevara sundhet, ordning och skick inom fastigheten samt rätta sig efter de ordningsföreskrifter som föreningen meddelar i överensstämmelse med ortens sed. </w:t>
      </w:r>
      <w:proofErr w:type="spellStart"/>
      <w:r>
        <w:t>Bostadsrättsshavaren</w:t>
      </w:r>
      <w:proofErr w:type="spellEnd"/>
      <w:r>
        <w:t xml:space="preserve"> skall hålla noggrann tillsyn över att detta också iakttas av den som tillhör hans hushåll eller gästar honom eller någon annan som han har inrymt eller som där utför arbete för hans räkning. Föremål som enligt vad bostadsrättshavaren vet är eller kan misstänkas vara behäftat med ohyra får inte föras in i lägenheten.”</w:t>
      </w:r>
    </w:p>
    <w:p w14:paraId="31213227" w14:textId="77777777" w:rsidR="00BC6FF3" w:rsidRDefault="00BC6FF3"/>
    <w:p w14:paraId="17CB6698" w14:textId="6EBE3970" w:rsidR="00BC6FF3" w:rsidRDefault="00BC6FF3">
      <w:r>
        <w:t xml:space="preserve">Bostadsrättshavarens ansvar för lägenhetens skick och underhåll framgår av stadgarna (§ </w:t>
      </w:r>
      <w:proofErr w:type="gramStart"/>
      <w:r>
        <w:t>16-17</w:t>
      </w:r>
      <w:proofErr w:type="gramEnd"/>
      <w:r>
        <w:t>).</w:t>
      </w:r>
    </w:p>
    <w:p w14:paraId="45855833" w14:textId="77777777" w:rsidR="00BC6FF3" w:rsidRDefault="00BC6FF3"/>
    <w:p w14:paraId="72CCBC82" w14:textId="77777777" w:rsidR="00BC6FF3" w:rsidRDefault="00BC6FF3"/>
    <w:p w14:paraId="51E084F0" w14:textId="7F688C09" w:rsidR="00BC6FF3" w:rsidRPr="00BC6FF3" w:rsidRDefault="00BC6FF3">
      <w:pPr>
        <w:rPr>
          <w:u w:val="single"/>
        </w:rPr>
      </w:pPr>
      <w:r w:rsidRPr="00BC6FF3">
        <w:rPr>
          <w:u w:val="single"/>
        </w:rPr>
        <w:t>Störande ljud</w:t>
      </w:r>
    </w:p>
    <w:p w14:paraId="1C6A5CB9" w14:textId="0AC44386" w:rsidR="00BC6FF3" w:rsidRDefault="00BC6FF3" w:rsidP="005D675B">
      <w:pPr>
        <w:pStyle w:val="Liststycke"/>
        <w:numPr>
          <w:ilvl w:val="0"/>
          <w:numId w:val="1"/>
        </w:numPr>
      </w:pPr>
      <w:r>
        <w:t xml:space="preserve">Undvik störande ljud, tex spolning av vatten nattetid. </w:t>
      </w:r>
    </w:p>
    <w:p w14:paraId="740530B4" w14:textId="26F14679" w:rsidR="00BC6FF3" w:rsidRDefault="00BC6FF3" w:rsidP="00BC6FF3">
      <w:pPr>
        <w:pStyle w:val="Liststycke"/>
        <w:numPr>
          <w:ilvl w:val="0"/>
          <w:numId w:val="1"/>
        </w:numPr>
      </w:pPr>
      <w:r>
        <w:t xml:space="preserve">Använd inte hushållsapparater, tex tvätt-, diskmaskin eller torktumlare efter </w:t>
      </w:r>
      <w:proofErr w:type="spellStart"/>
      <w:r>
        <w:t>kl</w:t>
      </w:r>
      <w:proofErr w:type="spellEnd"/>
      <w:r>
        <w:t xml:space="preserve"> 22.00.</w:t>
      </w:r>
    </w:p>
    <w:p w14:paraId="01D8302B" w14:textId="112960E2" w:rsidR="00BC6FF3" w:rsidRDefault="00BC6FF3" w:rsidP="00BC6FF3">
      <w:pPr>
        <w:pStyle w:val="Liststycke"/>
        <w:numPr>
          <w:ilvl w:val="0"/>
          <w:numId w:val="1"/>
        </w:numPr>
      </w:pPr>
      <w:r>
        <w:t xml:space="preserve">Det ska vara lugnt på gården efter </w:t>
      </w:r>
      <w:proofErr w:type="spellStart"/>
      <w:r>
        <w:t>kl</w:t>
      </w:r>
      <w:proofErr w:type="spellEnd"/>
      <w:r>
        <w:t xml:space="preserve"> 22.00.</w:t>
      </w:r>
    </w:p>
    <w:p w14:paraId="0AED010F" w14:textId="77777777" w:rsidR="00BC6FF3" w:rsidRDefault="00BC6FF3" w:rsidP="00BC6FF3">
      <w:pPr>
        <w:pStyle w:val="Liststycke"/>
        <w:numPr>
          <w:ilvl w:val="0"/>
          <w:numId w:val="1"/>
        </w:numPr>
      </w:pPr>
      <w:r>
        <w:t xml:space="preserve">Spika eller borra inte i lägenheten mellan </w:t>
      </w:r>
      <w:proofErr w:type="spellStart"/>
      <w:r>
        <w:t>kl</w:t>
      </w:r>
      <w:proofErr w:type="spellEnd"/>
      <w:r>
        <w:t xml:space="preserve"> 21.00 och 07.00 vardagar, </w:t>
      </w:r>
    </w:p>
    <w:p w14:paraId="6879FE51" w14:textId="414E649B" w:rsidR="00BC6FF3" w:rsidRDefault="00BC6FF3" w:rsidP="00BC6FF3">
      <w:pPr>
        <w:pStyle w:val="Liststycke"/>
      </w:pPr>
      <w:r>
        <w:t>18.00 och 10.00 lördagar, söndagar och andra helgdagar.</w:t>
      </w:r>
    </w:p>
    <w:p w14:paraId="53BD7B36" w14:textId="77777777" w:rsidR="00BC6FF3" w:rsidRPr="00BC6FF3" w:rsidRDefault="00BC6FF3" w:rsidP="00BC6FF3">
      <w:pPr>
        <w:rPr>
          <w:u w:val="single"/>
        </w:rPr>
      </w:pPr>
    </w:p>
    <w:p w14:paraId="637C2DAB" w14:textId="6EF2243B" w:rsidR="00BC6FF3" w:rsidRPr="00BC6FF3" w:rsidRDefault="00BC6FF3" w:rsidP="00BC6FF3">
      <w:pPr>
        <w:rPr>
          <w:u w:val="single"/>
        </w:rPr>
      </w:pPr>
      <w:r w:rsidRPr="00BC6FF3">
        <w:rPr>
          <w:u w:val="single"/>
        </w:rPr>
        <w:t>Rökförbud</w:t>
      </w:r>
    </w:p>
    <w:p w14:paraId="6AF5F1E0" w14:textId="1BFFA041" w:rsidR="00BC6FF3" w:rsidRDefault="00BC6FF3" w:rsidP="00BC6FF3">
      <w:r>
        <w:t xml:space="preserve">Det är inte tillåtet att röka i husets allmänna utrymmen och vid </w:t>
      </w:r>
      <w:proofErr w:type="spellStart"/>
      <w:r>
        <w:t>entréportarna</w:t>
      </w:r>
      <w:proofErr w:type="spellEnd"/>
      <w:r>
        <w:t>.</w:t>
      </w:r>
    </w:p>
    <w:p w14:paraId="4043098C" w14:textId="77777777" w:rsidR="00BC6FF3" w:rsidRDefault="00BC6FF3" w:rsidP="00BC6FF3"/>
    <w:p w14:paraId="2392CC53" w14:textId="42351999" w:rsidR="00BC6FF3" w:rsidRPr="00BC6FF3" w:rsidRDefault="00BC6FF3" w:rsidP="00BC6FF3">
      <w:pPr>
        <w:rPr>
          <w:u w:val="single"/>
        </w:rPr>
      </w:pPr>
      <w:r w:rsidRPr="00BC6FF3">
        <w:rPr>
          <w:u w:val="single"/>
        </w:rPr>
        <w:t>Ordning och reda</w:t>
      </w:r>
    </w:p>
    <w:p w14:paraId="1E24DD64" w14:textId="72624635" w:rsidR="00BC6FF3" w:rsidRDefault="00BC6FF3" w:rsidP="00BC6FF3">
      <w:pPr>
        <w:pStyle w:val="Liststycke"/>
        <w:numPr>
          <w:ilvl w:val="0"/>
          <w:numId w:val="1"/>
        </w:numPr>
      </w:pPr>
      <w:r>
        <w:t>Du får inte heller kasta fimpar, snuspåsar eller annat skräp på föreningens mark.</w:t>
      </w:r>
    </w:p>
    <w:p w14:paraId="1D5A3E52" w14:textId="77777777" w:rsidR="00BC6FF3" w:rsidRDefault="00BC6FF3" w:rsidP="00BC6FF3">
      <w:pPr>
        <w:pStyle w:val="Liststycke"/>
        <w:numPr>
          <w:ilvl w:val="0"/>
          <w:numId w:val="1"/>
        </w:numPr>
      </w:pPr>
      <w:r>
        <w:t xml:space="preserve">Förvara inte föremål i trappuppgång, entréplan eller källargångar. </w:t>
      </w:r>
    </w:p>
    <w:p w14:paraId="5AE4CA93" w14:textId="58CE0DD9" w:rsidR="00BC6FF3" w:rsidRDefault="00BC6FF3" w:rsidP="00BC6FF3">
      <w:pPr>
        <w:pStyle w:val="Liststycke"/>
        <w:numPr>
          <w:ilvl w:val="0"/>
          <w:numId w:val="1"/>
        </w:numPr>
      </w:pPr>
      <w:r>
        <w:t>Kvarlämnade föremål betraktas som övergivna och kommer att kastas.</w:t>
      </w:r>
    </w:p>
    <w:p w14:paraId="6DFC7678" w14:textId="29BFEE3B" w:rsidR="00BC6FF3" w:rsidRDefault="00BC6FF3" w:rsidP="00BC6FF3">
      <w:pPr>
        <w:pStyle w:val="Liststycke"/>
        <w:numPr>
          <w:ilvl w:val="0"/>
          <w:numId w:val="1"/>
        </w:numPr>
      </w:pPr>
      <w:r>
        <w:t>Se till att cyklar och leksaker läggs tillbaka innanför staketet så ser lekplatsen städad och trevlig ut.</w:t>
      </w:r>
    </w:p>
    <w:p w14:paraId="30280018" w14:textId="77777777" w:rsidR="00BC6FF3" w:rsidRDefault="00BC6FF3" w:rsidP="00BC6FF3"/>
    <w:p w14:paraId="4F2BF55C" w14:textId="1E2A3C59" w:rsidR="00BC6FF3" w:rsidRPr="00BC6FF3" w:rsidRDefault="00BC6FF3" w:rsidP="00BC6FF3">
      <w:pPr>
        <w:rPr>
          <w:u w:val="single"/>
        </w:rPr>
      </w:pPr>
      <w:r w:rsidRPr="00BC6FF3">
        <w:rPr>
          <w:u w:val="single"/>
        </w:rPr>
        <w:t>Sophantering</w:t>
      </w:r>
    </w:p>
    <w:p w14:paraId="74941F0A" w14:textId="69E70863" w:rsidR="00BC6FF3" w:rsidRDefault="00BC6FF3" w:rsidP="00BC6FF3">
      <w:pPr>
        <w:pStyle w:val="Liststycke"/>
        <w:numPr>
          <w:ilvl w:val="0"/>
          <w:numId w:val="1"/>
        </w:numPr>
      </w:pPr>
      <w:r>
        <w:t>Följ regler och anvisningar för matavfall, hushållssopor och i återvinningsrummet.</w:t>
      </w:r>
    </w:p>
    <w:p w14:paraId="667466C2" w14:textId="06DA65D2" w:rsidR="00BC6FF3" w:rsidRDefault="00BC6FF3" w:rsidP="00BC6FF3"/>
    <w:p w14:paraId="25DB2871" w14:textId="77777777" w:rsidR="005D675B" w:rsidRDefault="005D675B" w:rsidP="00BC6FF3">
      <w:pPr>
        <w:rPr>
          <w:u w:val="single"/>
        </w:rPr>
      </w:pPr>
    </w:p>
    <w:p w14:paraId="3B376FF0" w14:textId="77777777" w:rsidR="005D675B" w:rsidRDefault="005D675B" w:rsidP="00BC6FF3">
      <w:pPr>
        <w:rPr>
          <w:u w:val="single"/>
        </w:rPr>
      </w:pPr>
    </w:p>
    <w:p w14:paraId="523B79D0" w14:textId="77777777" w:rsidR="005D675B" w:rsidRDefault="005D675B" w:rsidP="00BC6FF3">
      <w:pPr>
        <w:rPr>
          <w:u w:val="single"/>
        </w:rPr>
      </w:pPr>
    </w:p>
    <w:p w14:paraId="010C99D8" w14:textId="77777777" w:rsidR="005D675B" w:rsidRDefault="005D675B" w:rsidP="00BC6FF3">
      <w:pPr>
        <w:rPr>
          <w:u w:val="single"/>
        </w:rPr>
      </w:pPr>
    </w:p>
    <w:p w14:paraId="03A1C5DC" w14:textId="4DD50AD0" w:rsidR="00BC6FF3" w:rsidRPr="005D675B" w:rsidRDefault="00BC6FF3" w:rsidP="00BC6FF3">
      <w:pPr>
        <w:rPr>
          <w:u w:val="single"/>
        </w:rPr>
      </w:pPr>
      <w:r w:rsidRPr="005D675B">
        <w:rPr>
          <w:u w:val="single"/>
        </w:rPr>
        <w:lastRenderedPageBreak/>
        <w:t>Gasoltuber</w:t>
      </w:r>
    </w:p>
    <w:p w14:paraId="06F1BF79" w14:textId="1C51D91B" w:rsidR="00BC6FF3" w:rsidRDefault="00BC6FF3" w:rsidP="00BC6FF3">
      <w:pPr>
        <w:pStyle w:val="Liststycke"/>
        <w:numPr>
          <w:ilvl w:val="0"/>
          <w:numId w:val="1"/>
        </w:numPr>
      </w:pPr>
      <w:r>
        <w:t>Det är förbjudet att förvara gasoltuber i förråd på grund av brand- och explosionsrisk.</w:t>
      </w:r>
    </w:p>
    <w:p w14:paraId="24B23944" w14:textId="77777777" w:rsidR="00BC6FF3" w:rsidRDefault="00BC6FF3" w:rsidP="00BC6FF3"/>
    <w:p w14:paraId="641D3BEA" w14:textId="3656FDC7" w:rsidR="00BC6FF3" w:rsidRPr="00BC6FF3" w:rsidRDefault="00BC6FF3" w:rsidP="00BC6FF3">
      <w:pPr>
        <w:rPr>
          <w:u w:val="single"/>
        </w:rPr>
      </w:pPr>
      <w:r w:rsidRPr="00BC6FF3">
        <w:rPr>
          <w:u w:val="single"/>
        </w:rPr>
        <w:t>Balkonger/grillförbud/markiser</w:t>
      </w:r>
    </w:p>
    <w:p w14:paraId="71EE7086" w14:textId="24CE27E8" w:rsidR="00BC6FF3" w:rsidRDefault="00BC6FF3" w:rsidP="00BC6FF3">
      <w:pPr>
        <w:pStyle w:val="Liststycke"/>
        <w:numPr>
          <w:ilvl w:val="0"/>
          <w:numId w:val="1"/>
        </w:numPr>
      </w:pPr>
      <w:r>
        <w:t>Grillarna på gården är till för alla. Ta bort matavfall och spill så att inte råttorna får festa också.  Det är inte tillåtet att grilla på balkongerna.</w:t>
      </w:r>
    </w:p>
    <w:p w14:paraId="3C1B75FE" w14:textId="0FB09C17" w:rsidR="00BC6FF3" w:rsidRDefault="00BC6FF3" w:rsidP="00BC6FF3">
      <w:pPr>
        <w:pStyle w:val="Liststycke"/>
        <w:numPr>
          <w:ilvl w:val="0"/>
          <w:numId w:val="1"/>
        </w:numPr>
      </w:pPr>
      <w:r>
        <w:t xml:space="preserve">Balkongerna får inte användas som upplagsplats för redskap, möbler m </w:t>
      </w:r>
      <w:proofErr w:type="spellStart"/>
      <w:r>
        <w:t>m</w:t>
      </w:r>
      <w:proofErr w:type="spellEnd"/>
      <w:r>
        <w:t>.</w:t>
      </w:r>
    </w:p>
    <w:p w14:paraId="6CB25D51" w14:textId="7210A443" w:rsidR="00BC6FF3" w:rsidRDefault="00BC6FF3" w:rsidP="00BC6FF3">
      <w:pPr>
        <w:pStyle w:val="Liststycke"/>
        <w:numPr>
          <w:ilvl w:val="0"/>
          <w:numId w:val="1"/>
        </w:numPr>
      </w:pPr>
      <w:r>
        <w:t>Balkongräcken får inte användas för upphängning av mattor etc.</w:t>
      </w:r>
    </w:p>
    <w:p w14:paraId="0DC2DEA1" w14:textId="4E906AA4" w:rsidR="00BC6FF3" w:rsidRDefault="00BC6FF3" w:rsidP="00BC6FF3">
      <w:pPr>
        <w:pStyle w:val="Liststycke"/>
        <w:numPr>
          <w:ilvl w:val="0"/>
          <w:numId w:val="1"/>
        </w:numPr>
      </w:pPr>
      <w:r>
        <w:t>Balkonggolven bör hållas rena så att inte smutsvatten vid regn och snösmältning rinner ner på fasaden eller balkongen nedanför.</w:t>
      </w:r>
    </w:p>
    <w:p w14:paraId="67BCC23C" w14:textId="4FC3086E" w:rsidR="00BC6FF3" w:rsidRDefault="00BC6FF3" w:rsidP="00BC6FF3">
      <w:pPr>
        <w:pStyle w:val="Liststycke"/>
        <w:numPr>
          <w:ilvl w:val="0"/>
          <w:numId w:val="1"/>
        </w:numPr>
      </w:pPr>
      <w:r>
        <w:t>Om du vill sätta upp en markis eller något annat som förändrar fastighetens fasad, kontakta styrelsen.</w:t>
      </w:r>
    </w:p>
    <w:p w14:paraId="6574C7E4" w14:textId="77777777" w:rsidR="00BC6FF3" w:rsidRDefault="00BC6FF3" w:rsidP="00BC6FF3"/>
    <w:p w14:paraId="4C3AB722" w14:textId="2BB9C743" w:rsidR="00BC6FF3" w:rsidRPr="00BC6FF3" w:rsidRDefault="00BC6FF3" w:rsidP="00BC6FF3">
      <w:pPr>
        <w:rPr>
          <w:u w:val="single"/>
        </w:rPr>
      </w:pPr>
      <w:r w:rsidRPr="00BC6FF3">
        <w:rPr>
          <w:u w:val="single"/>
        </w:rPr>
        <w:t>Husdjur</w:t>
      </w:r>
    </w:p>
    <w:p w14:paraId="7532C81C" w14:textId="197C9EC7" w:rsidR="00BC6FF3" w:rsidRDefault="00BC6FF3" w:rsidP="00BC6FF3">
      <w:pPr>
        <w:pStyle w:val="Liststycke"/>
        <w:numPr>
          <w:ilvl w:val="0"/>
          <w:numId w:val="1"/>
        </w:numPr>
      </w:pPr>
      <w:r>
        <w:t xml:space="preserve">Husdjur är trevliga att ha omkring sig så länge de inte smutsar ner eller stör grannarna. Men hundar och katter får inte rastas eller lämnas utan tillsyn på gården eller parkeringsplatserna. Husdjur får inte heller följa med </w:t>
      </w:r>
      <w:proofErr w:type="gramStart"/>
      <w:r>
        <w:t>dig  till</w:t>
      </w:r>
      <w:proofErr w:type="gramEnd"/>
      <w:r>
        <w:t xml:space="preserve"> tvättstugor, torkrum, aktivitetsrum, motionsrum eller bastu. Deras filtar, kläder och annat får inte heller tvättas i föreningens maskiner.</w:t>
      </w:r>
    </w:p>
    <w:p w14:paraId="4E40520B" w14:textId="77777777" w:rsidR="00BC6FF3" w:rsidRPr="00842F13" w:rsidRDefault="00BC6FF3" w:rsidP="00BC6FF3">
      <w:pPr>
        <w:rPr>
          <w:color w:val="000000" w:themeColor="text1"/>
        </w:rPr>
      </w:pPr>
    </w:p>
    <w:p w14:paraId="5126D0C9" w14:textId="77777777" w:rsidR="00BC6FF3" w:rsidRPr="00842F13" w:rsidRDefault="00BC6FF3" w:rsidP="00BC6FF3">
      <w:pPr>
        <w:rPr>
          <w:color w:val="000000" w:themeColor="text1"/>
          <w:u w:val="single"/>
        </w:rPr>
      </w:pPr>
      <w:r w:rsidRPr="00842F13">
        <w:rPr>
          <w:color w:val="000000" w:themeColor="text1"/>
          <w:u w:val="single"/>
        </w:rPr>
        <w:t>Fågelmatningsförbud</w:t>
      </w:r>
    </w:p>
    <w:p w14:paraId="2E1533F4" w14:textId="002150FE" w:rsidR="00BC6FF3" w:rsidRPr="00842F13" w:rsidRDefault="00B2137D" w:rsidP="00BC6FF3">
      <w:pPr>
        <w:pStyle w:val="Liststycke"/>
        <w:numPr>
          <w:ilvl w:val="0"/>
          <w:numId w:val="1"/>
        </w:numPr>
        <w:rPr>
          <w:color w:val="000000" w:themeColor="text1"/>
        </w:rPr>
      </w:pPr>
      <w:r w:rsidRPr="00842F13">
        <w:rPr>
          <w:color w:val="000000" w:themeColor="text1"/>
        </w:rPr>
        <w:t>Det är inte tillåtet att mata fåglar eller ekorrar. (eller de råttor som kommer på köpet).</w:t>
      </w:r>
    </w:p>
    <w:p w14:paraId="4E4C7CD6" w14:textId="77777777" w:rsidR="00B2137D" w:rsidRPr="00842F13" w:rsidRDefault="00B2137D" w:rsidP="00BC6FF3">
      <w:pPr>
        <w:pStyle w:val="Liststycke"/>
        <w:numPr>
          <w:ilvl w:val="0"/>
          <w:numId w:val="1"/>
        </w:numPr>
        <w:rPr>
          <w:color w:val="000000" w:themeColor="text1"/>
        </w:rPr>
      </w:pPr>
    </w:p>
    <w:p w14:paraId="5FAD6614" w14:textId="2F0B2783" w:rsidR="00BC6FF3" w:rsidRPr="00B2137D" w:rsidRDefault="00BC6FF3" w:rsidP="00BC6FF3">
      <w:pPr>
        <w:rPr>
          <w:u w:val="single"/>
        </w:rPr>
      </w:pPr>
      <w:r w:rsidRPr="00B2137D">
        <w:rPr>
          <w:u w:val="single"/>
        </w:rPr>
        <w:t>Stäng dörrar</w:t>
      </w:r>
    </w:p>
    <w:p w14:paraId="7E3670BD" w14:textId="773C86CF" w:rsidR="00BC6FF3" w:rsidRDefault="00BC6FF3" w:rsidP="00BC6FF3">
      <w:pPr>
        <w:pStyle w:val="Liststycke"/>
        <w:numPr>
          <w:ilvl w:val="0"/>
          <w:numId w:val="1"/>
        </w:numPr>
      </w:pPr>
      <w:r>
        <w:t>För att begränsa stöld och skadegörelse ska dörrar till portar och källare inte hållas öppna. Stäng också garageporten direkt efter passage för att undvika att obehöriga kommer in.</w:t>
      </w:r>
    </w:p>
    <w:p w14:paraId="571F7F11" w14:textId="77777777" w:rsidR="00BC6FF3" w:rsidRDefault="00BC6FF3" w:rsidP="00BC6FF3"/>
    <w:p w14:paraId="7186EEF4" w14:textId="3055B50E" w:rsidR="00BC6FF3" w:rsidRPr="005D675B" w:rsidRDefault="00BC6FF3" w:rsidP="00BC6FF3">
      <w:pPr>
        <w:rPr>
          <w:u w:val="single"/>
        </w:rPr>
      </w:pPr>
      <w:r w:rsidRPr="005D675B">
        <w:rPr>
          <w:u w:val="single"/>
        </w:rPr>
        <w:t>Parkeringsförbud</w:t>
      </w:r>
      <w:r w:rsidR="00842F13">
        <w:rPr>
          <w:u w:val="single"/>
        </w:rPr>
        <w:t>/Egna P-platser</w:t>
      </w:r>
    </w:p>
    <w:p w14:paraId="01F76105" w14:textId="77777777" w:rsidR="00BC6FF3" w:rsidRDefault="00BC6FF3" w:rsidP="00BC6FF3">
      <w:pPr>
        <w:pStyle w:val="Liststycke"/>
        <w:numPr>
          <w:ilvl w:val="0"/>
          <w:numId w:val="1"/>
        </w:numPr>
      </w:pPr>
      <w:r>
        <w:t xml:space="preserve">Det är inte tillåtet att parkera på den inre gården. </w:t>
      </w:r>
    </w:p>
    <w:p w14:paraId="240D5BB2" w14:textId="4684E7D5" w:rsidR="00BC6FF3" w:rsidRDefault="00BC6FF3" w:rsidP="00BC6FF3">
      <w:pPr>
        <w:pStyle w:val="Liststycke"/>
      </w:pPr>
      <w:r>
        <w:t xml:space="preserve">Där finns lekande barn och utryckningsfordon och snöröjning behöver ha fri passage. </w:t>
      </w:r>
    </w:p>
    <w:p w14:paraId="6CE88AE0" w14:textId="7563E3FA" w:rsidR="00BC6FF3" w:rsidRDefault="00BC6FF3" w:rsidP="00BC6FF3">
      <w:pPr>
        <w:pStyle w:val="Liststycke"/>
      </w:pPr>
      <w:r>
        <w:t>Parkeringsförbud gäller också Kryssarvägen 5 A till D och på Kryssargränd med undantag av markerade platser.</w:t>
      </w:r>
    </w:p>
    <w:p w14:paraId="75FFEAB1" w14:textId="180EBACF" w:rsidR="00BC6FF3" w:rsidRDefault="00BC6FF3" w:rsidP="00BC6FF3">
      <w:pPr>
        <w:pStyle w:val="Liststycke"/>
        <w:numPr>
          <w:ilvl w:val="0"/>
          <w:numId w:val="1"/>
        </w:numPr>
      </w:pPr>
      <w:r>
        <w:t>Men det går bra att ställa bilen en kortare stund i samband med i- och urlastning eller när du ska plocka upp eller lämna av passagerare.</w:t>
      </w:r>
    </w:p>
    <w:p w14:paraId="3C583E13" w14:textId="19E2817C" w:rsidR="00842F13" w:rsidRDefault="00842F13" w:rsidP="00BC6FF3">
      <w:pPr>
        <w:pStyle w:val="Liststycke"/>
        <w:numPr>
          <w:ilvl w:val="0"/>
          <w:numId w:val="1"/>
        </w:numPr>
      </w:pPr>
      <w:r>
        <w:t>Föreningen har ett antal p-platser och garageplatser i anslutning till fastigheten.</w:t>
      </w:r>
    </w:p>
    <w:p w14:paraId="05C9AA1E" w14:textId="1AD8D1D0" w:rsidR="00842F13" w:rsidRDefault="00842F13" w:rsidP="00842F13">
      <w:pPr>
        <w:pStyle w:val="Liststycke"/>
      </w:pPr>
      <w:r>
        <w:t xml:space="preserve">Medlemmar kan ställa sig i kö för en plats hos </w:t>
      </w:r>
      <w:proofErr w:type="spellStart"/>
      <w:r>
        <w:t>Simpleko</w:t>
      </w:r>
      <w:proofErr w:type="spellEnd"/>
      <w:r>
        <w:t>. En p-plats/garage per lägenhet.</w:t>
      </w:r>
    </w:p>
    <w:p w14:paraId="68BC07B4" w14:textId="30AEC8C0" w:rsidR="00842F13" w:rsidRDefault="00842F13" w:rsidP="00842F13">
      <w:pPr>
        <w:pStyle w:val="Liststycke"/>
      </w:pPr>
      <w:r>
        <w:t xml:space="preserve"> </w:t>
      </w:r>
    </w:p>
    <w:p w14:paraId="47B7212C" w14:textId="77777777" w:rsidR="00BC6FF3" w:rsidRDefault="00BC6FF3" w:rsidP="00BC6FF3"/>
    <w:p w14:paraId="74B7DCC4" w14:textId="3019AFEB" w:rsidR="00BC6FF3" w:rsidRPr="005D675B" w:rsidRDefault="00BC6FF3" w:rsidP="00BC6FF3">
      <w:pPr>
        <w:rPr>
          <w:u w:val="single"/>
        </w:rPr>
      </w:pPr>
      <w:r w:rsidRPr="005D675B">
        <w:rPr>
          <w:u w:val="single"/>
        </w:rPr>
        <w:t>Gemensamma utrymmen</w:t>
      </w:r>
    </w:p>
    <w:p w14:paraId="694BFED7" w14:textId="3E686909" w:rsidR="00BC6FF3" w:rsidRDefault="00BC6FF3" w:rsidP="00BC6FF3">
      <w:pPr>
        <w:pStyle w:val="Liststycke"/>
        <w:numPr>
          <w:ilvl w:val="0"/>
          <w:numId w:val="1"/>
        </w:numPr>
      </w:pPr>
      <w:r>
        <w:t xml:space="preserve">Följ regler och anvisningar för bokning och användning av aktivitetsrum, gästlägenhet, tvättstugor, torkrum, bastu och motionsrum. </w:t>
      </w:r>
    </w:p>
    <w:p w14:paraId="40B2CF25" w14:textId="77777777" w:rsidR="00BC6FF3" w:rsidRDefault="00BC6FF3" w:rsidP="00BC6FF3"/>
    <w:p w14:paraId="20653B43" w14:textId="5B76A37F" w:rsidR="00BC6FF3" w:rsidRDefault="00BC6FF3" w:rsidP="00BC6FF3">
      <w:r>
        <w:lastRenderedPageBreak/>
        <w:t>En del av reglerna kan tyckas vara självklarheter men det är bra med tydlighet.</w:t>
      </w:r>
    </w:p>
    <w:p w14:paraId="75F4EB3B" w14:textId="77777777" w:rsidR="00BC6FF3" w:rsidRDefault="00BC6FF3" w:rsidP="00BC6FF3"/>
    <w:p w14:paraId="39D6E1D2" w14:textId="77777777" w:rsidR="00BC6FF3" w:rsidRDefault="00BC6FF3" w:rsidP="00BC6FF3"/>
    <w:p w14:paraId="51C42202" w14:textId="1DDB3F2E" w:rsidR="00BC6FF3" w:rsidRDefault="00BC6FF3" w:rsidP="00BC6FF3">
      <w:r>
        <w:t>Hälsar</w:t>
      </w:r>
      <w:r w:rsidR="00B2137D">
        <w:t xml:space="preserve"> </w:t>
      </w:r>
      <w:r>
        <w:t>Styrelsen</w:t>
      </w:r>
    </w:p>
    <w:sectPr w:rsidR="00BC6FF3" w:rsidSect="00063260">
      <w:pgSz w:w="11900" w:h="16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611FD"/>
    <w:multiLevelType w:val="hybridMultilevel"/>
    <w:tmpl w:val="B8D2D786"/>
    <w:lvl w:ilvl="0" w:tplc="E0E68C08">
      <w:start w:val="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8536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FF3"/>
    <w:rsid w:val="00063260"/>
    <w:rsid w:val="00105C51"/>
    <w:rsid w:val="002936CD"/>
    <w:rsid w:val="002C7DB7"/>
    <w:rsid w:val="00326729"/>
    <w:rsid w:val="004A1C77"/>
    <w:rsid w:val="005D675B"/>
    <w:rsid w:val="00645E0D"/>
    <w:rsid w:val="006A03C0"/>
    <w:rsid w:val="006D3F19"/>
    <w:rsid w:val="00842F13"/>
    <w:rsid w:val="008554B7"/>
    <w:rsid w:val="00912F7C"/>
    <w:rsid w:val="00983868"/>
    <w:rsid w:val="00A10EC8"/>
    <w:rsid w:val="00AE339B"/>
    <w:rsid w:val="00B153AA"/>
    <w:rsid w:val="00B2137D"/>
    <w:rsid w:val="00BB406A"/>
    <w:rsid w:val="00BC6FF3"/>
    <w:rsid w:val="00CE2249"/>
    <w:rsid w:val="00CE3C5B"/>
    <w:rsid w:val="00E97781"/>
    <w:rsid w:val="00F80808"/>
    <w:rsid w:val="00FF0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F7A9B7B"/>
  <w14:defaultImageDpi w14:val="32767"/>
  <w15:chartTrackingRefBased/>
  <w15:docId w15:val="{E48CAA29-5A26-264D-BE7D-B6E3ABD1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C6F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BC6F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BC6FF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C6FF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C6FF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C6FF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C6FF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C6FF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C6FF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C6FF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BC6FF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BC6FF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C6FF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C6FF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C6FF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C6FF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C6FF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C6FF3"/>
    <w:rPr>
      <w:rFonts w:eastAsiaTheme="majorEastAsia" w:cstheme="majorBidi"/>
      <w:color w:val="272727" w:themeColor="text1" w:themeTint="D8"/>
    </w:rPr>
  </w:style>
  <w:style w:type="paragraph" w:styleId="Rubrik">
    <w:name w:val="Title"/>
    <w:basedOn w:val="Normal"/>
    <w:next w:val="Normal"/>
    <w:link w:val="RubrikChar"/>
    <w:uiPriority w:val="10"/>
    <w:qFormat/>
    <w:rsid w:val="00BC6FF3"/>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C6FF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C6FF3"/>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C6FF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C6FF3"/>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BC6FF3"/>
    <w:rPr>
      <w:i/>
      <w:iCs/>
      <w:color w:val="404040" w:themeColor="text1" w:themeTint="BF"/>
    </w:rPr>
  </w:style>
  <w:style w:type="paragraph" w:styleId="Liststycke">
    <w:name w:val="List Paragraph"/>
    <w:basedOn w:val="Normal"/>
    <w:uiPriority w:val="34"/>
    <w:qFormat/>
    <w:rsid w:val="00BC6FF3"/>
    <w:pPr>
      <w:ind w:left="720"/>
      <w:contextualSpacing/>
    </w:pPr>
  </w:style>
  <w:style w:type="character" w:styleId="Starkbetoning">
    <w:name w:val="Intense Emphasis"/>
    <w:basedOn w:val="Standardstycketeckensnitt"/>
    <w:uiPriority w:val="21"/>
    <w:qFormat/>
    <w:rsid w:val="00BC6FF3"/>
    <w:rPr>
      <w:i/>
      <w:iCs/>
      <w:color w:val="0F4761" w:themeColor="accent1" w:themeShade="BF"/>
    </w:rPr>
  </w:style>
  <w:style w:type="paragraph" w:styleId="Starktcitat">
    <w:name w:val="Intense Quote"/>
    <w:basedOn w:val="Normal"/>
    <w:next w:val="Normal"/>
    <w:link w:val="StarktcitatChar"/>
    <w:uiPriority w:val="30"/>
    <w:qFormat/>
    <w:rsid w:val="00BC6F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C6FF3"/>
    <w:rPr>
      <w:i/>
      <w:iCs/>
      <w:color w:val="0F4761" w:themeColor="accent1" w:themeShade="BF"/>
    </w:rPr>
  </w:style>
  <w:style w:type="character" w:styleId="Starkreferens">
    <w:name w:val="Intense Reference"/>
    <w:basedOn w:val="Standardstycketeckensnitt"/>
    <w:uiPriority w:val="32"/>
    <w:qFormat/>
    <w:rsid w:val="00BC6F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653</Words>
  <Characters>3461</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Cronholm</dc:creator>
  <cp:keywords/>
  <dc:description/>
  <cp:lastModifiedBy>Ola Cronholm</cp:lastModifiedBy>
  <cp:revision>1</cp:revision>
  <dcterms:created xsi:type="dcterms:W3CDTF">2025-10-28T09:51:00Z</dcterms:created>
  <dcterms:modified xsi:type="dcterms:W3CDTF">2025-11-09T21:18:00Z</dcterms:modified>
</cp:coreProperties>
</file>